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9066" w14:textId="131D6201" w:rsidR="00C92343" w:rsidRPr="00C92343" w:rsidRDefault="00C92343">
      <w:pPr>
        <w:rPr>
          <w:color w:val="auto"/>
        </w:rPr>
      </w:pPr>
    </w:p>
    <w:p w14:paraId="6945720A" w14:textId="2834D3E2" w:rsidR="00C92343" w:rsidRPr="00C92343" w:rsidRDefault="00C92343">
      <w:pPr>
        <w:rPr>
          <w:color w:val="auto"/>
        </w:rPr>
      </w:pPr>
    </w:p>
    <w:tbl>
      <w:tblPr>
        <w:tblW w:w="8795" w:type="dxa"/>
        <w:tblLook w:val="04A0" w:firstRow="1" w:lastRow="0" w:firstColumn="1" w:lastColumn="0" w:noHBand="0" w:noVBand="1"/>
      </w:tblPr>
      <w:tblGrid>
        <w:gridCol w:w="780"/>
        <w:gridCol w:w="960"/>
        <w:gridCol w:w="980"/>
        <w:gridCol w:w="4295"/>
        <w:gridCol w:w="1780"/>
      </w:tblGrid>
      <w:tr w:rsidR="00C92343" w:rsidRPr="00C92343" w14:paraId="5DC8CFE8" w14:textId="77777777" w:rsidTr="00C92343">
        <w:trPr>
          <w:trHeight w:val="98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2710" w14:textId="77777777" w:rsidR="00C92343" w:rsidRPr="00C92343" w:rsidRDefault="00C92343" w:rsidP="00C9234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6DB9" w14:textId="77777777" w:rsidR="00C92343" w:rsidRPr="00C92343" w:rsidRDefault="00C92343" w:rsidP="00C9234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>TYPE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3509" w14:textId="77777777" w:rsidR="00C92343" w:rsidRPr="00C92343" w:rsidRDefault="00C92343" w:rsidP="00C9234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8A83" w14:textId="77777777" w:rsidR="00C92343" w:rsidRPr="00C92343" w:rsidRDefault="00C92343" w:rsidP="00C9234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>INSTITUTION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A154" w14:textId="77777777" w:rsidR="00C92343" w:rsidRPr="00C92343" w:rsidRDefault="00C92343" w:rsidP="00C9234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FY 2020          HBCU-PART </w:t>
            </w:r>
            <w:proofErr w:type="gramStart"/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>B  NCC</w:t>
            </w:r>
            <w:proofErr w:type="gramEnd"/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AWARDS</w:t>
            </w:r>
          </w:p>
        </w:tc>
      </w:tr>
      <w:tr w:rsidR="00C92343" w:rsidRPr="00C92343" w14:paraId="76BDE92B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08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894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6B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2FA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Alabama A&amp;M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02C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$5,393,597.00</w:t>
            </w:r>
          </w:p>
        </w:tc>
      </w:tr>
      <w:tr w:rsidR="00C92343" w:rsidRPr="00C92343" w14:paraId="18BDDA9C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7D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C9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E9F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252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Alabama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739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$5,194,765.00</w:t>
            </w:r>
          </w:p>
        </w:tc>
      </w:tr>
      <w:tr w:rsidR="00C92343" w:rsidRPr="00C92343" w14:paraId="42C8B0C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4F4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1B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256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8314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Bishop State Community College (Carver)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0BE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$500,000.00</w:t>
            </w:r>
          </w:p>
        </w:tc>
      </w:tr>
      <w:tr w:rsidR="00C92343" w:rsidRPr="00C92343" w14:paraId="43B2A98D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54C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12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75A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73B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Bishop State Community College (Main)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D2B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$2,395,619.00</w:t>
            </w:r>
          </w:p>
        </w:tc>
      </w:tr>
      <w:tr w:rsidR="00C92343" w:rsidRPr="00C92343" w14:paraId="3B1BEA0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54A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B2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EA0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D17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Gadsden State Community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BAD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$250,000.00</w:t>
            </w:r>
          </w:p>
        </w:tc>
      </w:tr>
      <w:tr w:rsidR="00C92343" w:rsidRPr="00C92343" w14:paraId="01B59D71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25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26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D3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543A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J. F. Drake State Community &amp; Tech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87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$1,196,318.00</w:t>
            </w:r>
          </w:p>
        </w:tc>
      </w:tr>
      <w:tr w:rsidR="00C92343" w:rsidRPr="00C92343" w14:paraId="080F646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43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9CB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F73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D0D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Lawson State Community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C2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$4,016,956.00</w:t>
            </w:r>
          </w:p>
        </w:tc>
      </w:tr>
      <w:tr w:rsidR="00C92343" w:rsidRPr="00C92343" w14:paraId="2D09419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0A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7FD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C4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423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Miles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2DB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$2,801,813.00</w:t>
            </w:r>
          </w:p>
        </w:tc>
      </w:tr>
      <w:tr w:rsidR="00C92343" w:rsidRPr="00C92343" w14:paraId="5FB7166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DD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4D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E11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78F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Oakwood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D2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$2,380,351.00</w:t>
            </w:r>
          </w:p>
        </w:tc>
      </w:tr>
      <w:tr w:rsidR="00C92343" w:rsidRPr="00C92343" w14:paraId="3868873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51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8EF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B9F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A0D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Shelton State Community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15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$1,908,975.00</w:t>
            </w:r>
          </w:p>
        </w:tc>
      </w:tr>
      <w:tr w:rsidR="00C92343" w:rsidRPr="00C92343" w14:paraId="4BB6FD60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89E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BE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2E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BDC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Stillman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A0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$2,299,075.00</w:t>
            </w:r>
          </w:p>
        </w:tc>
      </w:tr>
      <w:tr w:rsidR="00C92343" w:rsidRPr="00C92343" w14:paraId="4E8AFD6F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2A8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A6E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BD9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D27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Talladega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1B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$2,278,198.00</w:t>
            </w:r>
          </w:p>
        </w:tc>
      </w:tr>
      <w:tr w:rsidR="00C92343" w:rsidRPr="00C92343" w14:paraId="66A2C01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710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97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79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8575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Trenholm State Community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84B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$1,661,866.00</w:t>
            </w:r>
          </w:p>
        </w:tc>
      </w:tr>
      <w:tr w:rsidR="00C92343" w:rsidRPr="00C92343" w14:paraId="4581914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1C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81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F1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861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Tuskegee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CD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$3,028,074.00</w:t>
            </w:r>
          </w:p>
        </w:tc>
      </w:tr>
      <w:tr w:rsidR="00C92343" w:rsidRPr="00C92343" w14:paraId="5A3DD8D2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8BA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30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87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75A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Arkansas Baptist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1CD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$1,433,018.00</w:t>
            </w:r>
          </w:p>
        </w:tc>
      </w:tr>
      <w:tr w:rsidR="00C92343" w:rsidRPr="00C92343" w14:paraId="12283F89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DA2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9F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26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1A4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Philander Smith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39A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$2,552,352.00</w:t>
            </w:r>
          </w:p>
        </w:tc>
      </w:tr>
      <w:tr w:rsidR="00C92343" w:rsidRPr="00C92343" w14:paraId="7BFEE70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368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EA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3E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C87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Shorter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CB0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$1,691,412.00</w:t>
            </w:r>
          </w:p>
        </w:tc>
      </w:tr>
      <w:tr w:rsidR="00C92343" w:rsidRPr="00C92343" w14:paraId="06C301D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E7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4B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A87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AR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53C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University of Arkansas at Pine Bluff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FC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$4,534,603.00</w:t>
            </w:r>
          </w:p>
        </w:tc>
      </w:tr>
      <w:tr w:rsidR="00C92343" w:rsidRPr="00C92343" w14:paraId="17DC799D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82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6B7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24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DC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9F9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University of the District of Columbia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54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$4,104,163.00</w:t>
            </w:r>
          </w:p>
        </w:tc>
      </w:tr>
      <w:tr w:rsidR="00C92343" w:rsidRPr="00C92343" w14:paraId="17DAC9F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E3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ECE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44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DE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749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Delaware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92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$3,644,750.00</w:t>
            </w:r>
          </w:p>
        </w:tc>
      </w:tr>
      <w:tr w:rsidR="00C92343" w:rsidRPr="00C92343" w14:paraId="37AFD5A7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613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6BE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C3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FL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A7A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Bethune-Cookman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70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$4,252,565.00</w:t>
            </w:r>
          </w:p>
        </w:tc>
      </w:tr>
      <w:tr w:rsidR="00C92343" w:rsidRPr="00C92343" w14:paraId="5455E6F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DE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01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B5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FL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C92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Edward Waters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A0D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$1,740,138.00</w:t>
            </w:r>
          </w:p>
        </w:tc>
      </w:tr>
      <w:tr w:rsidR="00C92343" w:rsidRPr="00C92343" w14:paraId="5BAC84B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90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4F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BFE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FL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9FF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Florida A&amp;M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AC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$8,535,699.00</w:t>
            </w:r>
          </w:p>
        </w:tc>
      </w:tr>
      <w:tr w:rsidR="00C92343" w:rsidRPr="00C92343" w14:paraId="79CFD03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5F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A36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A4F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FL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648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Florida Memorial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91E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$3,070,968.00</w:t>
            </w:r>
          </w:p>
        </w:tc>
      </w:tr>
      <w:tr w:rsidR="00C92343" w:rsidRPr="00C92343" w14:paraId="52203D18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CD6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A5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A3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708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Albany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72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$6,557,393.00</w:t>
            </w:r>
          </w:p>
        </w:tc>
      </w:tr>
      <w:tr w:rsidR="00C92343" w:rsidRPr="00C92343" w14:paraId="047C5982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5B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8B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FA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D93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Clark Atlanta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8CF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$3,927,094.00</w:t>
            </w:r>
          </w:p>
        </w:tc>
      </w:tr>
      <w:tr w:rsidR="00C92343" w:rsidRPr="00C92343" w14:paraId="78D47C11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0E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4B4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5F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1E2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Fort Valley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17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$3,604,852.00</w:t>
            </w:r>
          </w:p>
        </w:tc>
      </w:tr>
      <w:tr w:rsidR="00C92343" w:rsidRPr="00C92343" w14:paraId="548A4886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03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412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7B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B53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Morehouse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9D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$2,859,725.00</w:t>
            </w:r>
          </w:p>
        </w:tc>
      </w:tr>
      <w:tr w:rsidR="00C92343" w:rsidRPr="00C92343" w14:paraId="11DD9A66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0F1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2AC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91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9020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Paine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AC0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$1,669,247.00</w:t>
            </w:r>
          </w:p>
        </w:tc>
      </w:tr>
      <w:tr w:rsidR="00C92343" w:rsidRPr="00C92343" w14:paraId="20B9C15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FBF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31E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482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86D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Savannah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4AC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$4,811,560.00</w:t>
            </w:r>
          </w:p>
        </w:tc>
      </w:tr>
      <w:tr w:rsidR="00C92343" w:rsidRPr="00C92343" w14:paraId="2A194D46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68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E2B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5E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GA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31B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Spelman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A8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$3,801,347.00</w:t>
            </w:r>
          </w:p>
        </w:tc>
      </w:tr>
      <w:tr w:rsidR="00C92343" w:rsidRPr="00C92343" w14:paraId="54CAD9A2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FA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9C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34E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KY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353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Kentucky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4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$2,554,932.00</w:t>
            </w:r>
          </w:p>
        </w:tc>
      </w:tr>
      <w:tr w:rsidR="00C92343" w:rsidRPr="00C92343" w14:paraId="46D2B1C9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EDC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A6A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497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KY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A91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Simmons College of Kentucky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E1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$250,000.00</w:t>
            </w:r>
          </w:p>
        </w:tc>
      </w:tr>
      <w:tr w:rsidR="00C92343" w:rsidRPr="00C92343" w14:paraId="456A3D4D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62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A1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A2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LA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9B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Dillard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8C8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$2,371,681.00</w:t>
            </w:r>
          </w:p>
        </w:tc>
      </w:tr>
      <w:tr w:rsidR="00C92343" w:rsidRPr="00C92343" w14:paraId="3BD84B3B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B8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FE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BEC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369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Grambling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8D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$5,824,117.00</w:t>
            </w:r>
          </w:p>
        </w:tc>
      </w:tr>
      <w:tr w:rsidR="00C92343" w:rsidRPr="00C92343" w14:paraId="54592C7C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F24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B9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CF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LA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250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Southern University - A&amp;M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C2B4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$4,001,624.00</w:t>
            </w:r>
          </w:p>
        </w:tc>
      </w:tr>
      <w:tr w:rsidR="00C92343" w:rsidRPr="00C92343" w14:paraId="00867F8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A9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CF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D2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49D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Southern University - New Orleans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28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$7,383,003.00</w:t>
            </w:r>
          </w:p>
        </w:tc>
      </w:tr>
      <w:tr w:rsidR="00C92343" w:rsidRPr="00C92343" w14:paraId="7CBA12C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8D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D8E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23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LA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590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Southern University - Shreveport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78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$3,950,979.00</w:t>
            </w:r>
          </w:p>
        </w:tc>
      </w:tr>
      <w:tr w:rsidR="00C92343" w:rsidRPr="00C92343" w14:paraId="2B326B5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6BF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16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93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47C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Xavier University of New Orleans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5A9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$3,629,391.00</w:t>
            </w:r>
          </w:p>
        </w:tc>
      </w:tr>
      <w:tr w:rsidR="00C92343" w:rsidRPr="00C92343" w14:paraId="2710F52F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60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98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FA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80B2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Bowie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62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$5,446,905.00</w:t>
            </w:r>
          </w:p>
        </w:tc>
      </w:tr>
      <w:tr w:rsidR="00C92343" w:rsidRPr="00C92343" w14:paraId="33952460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D3B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31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502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67E6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Coppin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A1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$3,188,745.00</w:t>
            </w:r>
          </w:p>
        </w:tc>
      </w:tr>
      <w:tr w:rsidR="00C92343" w:rsidRPr="00C92343" w14:paraId="5A88760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69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1B4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BC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05A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Morgan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32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$6,396,792.00</w:t>
            </w:r>
          </w:p>
        </w:tc>
      </w:tr>
      <w:tr w:rsidR="00C92343" w:rsidRPr="00C92343" w14:paraId="267B502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35A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F1B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828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MD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42C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University of Maryland Eastern Shore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67F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$3,132,554.00</w:t>
            </w:r>
          </w:p>
        </w:tc>
      </w:tr>
      <w:tr w:rsidR="00C92343" w:rsidRPr="00C92343" w14:paraId="603B890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F8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B28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774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MO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D781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Harris-Stowe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B3F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$2,800,756.00</w:t>
            </w:r>
          </w:p>
        </w:tc>
      </w:tr>
      <w:tr w:rsidR="00C92343" w:rsidRPr="00C92343" w14:paraId="4B81670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A4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D4F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86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MO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FB3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Lincoln University (MO)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D0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$3,683,928.00</w:t>
            </w:r>
          </w:p>
        </w:tc>
      </w:tr>
      <w:tr w:rsidR="00C92343" w:rsidRPr="00C92343" w14:paraId="54CD329C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FB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E9B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B15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85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Alcorn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86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$4,354,312.00</w:t>
            </w:r>
          </w:p>
        </w:tc>
      </w:tr>
      <w:tr w:rsidR="00C92343" w:rsidRPr="00C92343" w14:paraId="01194737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6E8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F5E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C1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554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Coahoma Community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E18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$2,674,727.00</w:t>
            </w:r>
          </w:p>
        </w:tc>
      </w:tr>
      <w:tr w:rsidR="00C92343" w:rsidRPr="00C92343" w14:paraId="49B0BA87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9F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62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C63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C03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Hinds Community College - Utica Campus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A58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$2,198,112.00</w:t>
            </w:r>
          </w:p>
        </w:tc>
      </w:tr>
      <w:tr w:rsidR="00C92343" w:rsidRPr="00C92343" w14:paraId="3EFE0292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0D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4C9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1C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922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Jackson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F0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$7,310,697.00</w:t>
            </w:r>
          </w:p>
        </w:tc>
      </w:tr>
      <w:tr w:rsidR="00C92343" w:rsidRPr="00C92343" w14:paraId="6031E2C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94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17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17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C90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Mississippi Valley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B3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$3,207,120.00</w:t>
            </w:r>
          </w:p>
        </w:tc>
      </w:tr>
      <w:tr w:rsidR="00C92343" w:rsidRPr="00C92343" w14:paraId="70F3F8A8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EA4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7FC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B5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0CC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Rust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40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$1,970,870.00</w:t>
            </w:r>
          </w:p>
        </w:tc>
      </w:tr>
      <w:tr w:rsidR="00C92343" w:rsidRPr="00C92343" w14:paraId="006126CB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2D4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9E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B7D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MS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EED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Tougaloo</w:t>
            </w:r>
            <w:proofErr w:type="spellEnd"/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28D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$3,240,082.00</w:t>
            </w:r>
          </w:p>
        </w:tc>
      </w:tr>
      <w:tr w:rsidR="00C92343" w:rsidRPr="00C92343" w14:paraId="1B3CAF57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CB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A9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916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6DB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Bennett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9A0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$3,850,681.00</w:t>
            </w:r>
          </w:p>
        </w:tc>
      </w:tr>
      <w:tr w:rsidR="00C92343" w:rsidRPr="00C92343" w14:paraId="374E2EB0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69A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B3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FB1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02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Elizabeth City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FFE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$3,457,034.00</w:t>
            </w:r>
          </w:p>
        </w:tc>
      </w:tr>
      <w:tr w:rsidR="00C92343" w:rsidRPr="00C92343" w14:paraId="3BE1C352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07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115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96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920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Fayetteville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1E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$6,258,899.00</w:t>
            </w:r>
          </w:p>
        </w:tc>
      </w:tr>
      <w:tr w:rsidR="00C92343" w:rsidRPr="00C92343" w14:paraId="670C893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35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352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2D9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4045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Johnson C. Smith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9F0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$2,574,205.00</w:t>
            </w:r>
          </w:p>
        </w:tc>
      </w:tr>
      <w:tr w:rsidR="00C92343" w:rsidRPr="00C92343" w14:paraId="02F5479C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7AF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1ED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C28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2E3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Livingstone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5C3C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$2,155,555.00</w:t>
            </w:r>
          </w:p>
        </w:tc>
      </w:tr>
      <w:tr w:rsidR="00C92343" w:rsidRPr="00C92343" w14:paraId="343A099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EF0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EB1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78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AA1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North Carolina A&amp;T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D6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$9,527,737.00</w:t>
            </w:r>
          </w:p>
        </w:tc>
      </w:tr>
      <w:tr w:rsidR="00C92343" w:rsidRPr="00C92343" w14:paraId="599F130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9F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57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7E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E69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North Carolina Central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CA9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$7,692,934.00</w:t>
            </w:r>
          </w:p>
        </w:tc>
      </w:tr>
      <w:tr w:rsidR="00C92343" w:rsidRPr="00C92343" w14:paraId="2A0CA16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AC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C95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2DC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77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Saint Augustine's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53F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$1,638,921.00</w:t>
            </w:r>
          </w:p>
        </w:tc>
      </w:tr>
      <w:tr w:rsidR="00C92343" w:rsidRPr="00C92343" w14:paraId="29095819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21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F0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A4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EA1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Shaw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71D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$2,342,816.00</w:t>
            </w:r>
          </w:p>
        </w:tc>
      </w:tr>
      <w:tr w:rsidR="00C92343" w:rsidRPr="00C92343" w14:paraId="1E7A6AB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724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D44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4E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NC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D47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Winston-Salem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D8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$5,459,233.00</w:t>
            </w:r>
          </w:p>
        </w:tc>
      </w:tr>
      <w:tr w:rsidR="00C92343" w:rsidRPr="00C92343" w14:paraId="15BACBC7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39E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594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D1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OH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A3BF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Central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8F2F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$2,644,400.00</w:t>
            </w:r>
          </w:p>
        </w:tc>
      </w:tr>
      <w:tr w:rsidR="00C92343" w:rsidRPr="00C92343" w14:paraId="5BF0A51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2A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35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25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OH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0F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Wilberforce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9CC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$1,756,427.00</w:t>
            </w:r>
          </w:p>
        </w:tc>
      </w:tr>
      <w:tr w:rsidR="00C92343" w:rsidRPr="00C92343" w14:paraId="4B33168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AC0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35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4CE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OK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4D1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Langston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0C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$2,607,666.00</w:t>
            </w:r>
          </w:p>
        </w:tc>
      </w:tr>
      <w:tr w:rsidR="00C92343" w:rsidRPr="00C92343" w14:paraId="2682D951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70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85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1C5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PA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86C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Cheyney University of Pennsylvania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B53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$1,497,153.00</w:t>
            </w:r>
          </w:p>
        </w:tc>
      </w:tr>
      <w:tr w:rsidR="00C92343" w:rsidRPr="00C92343" w14:paraId="1190460F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AF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549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44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PA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7DF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Lincoln University of Pennsylvania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07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$3,076,759.00</w:t>
            </w:r>
          </w:p>
        </w:tc>
      </w:tr>
      <w:tr w:rsidR="00C92343" w:rsidRPr="00C92343" w14:paraId="343F798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0D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55E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61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808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Allen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3D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$2,228,401.00</w:t>
            </w:r>
          </w:p>
        </w:tc>
      </w:tr>
      <w:tr w:rsidR="00C92343" w:rsidRPr="00C92343" w14:paraId="6271BD42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D9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21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C57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51A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Benedict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838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$2,998,887.00</w:t>
            </w:r>
          </w:p>
        </w:tc>
      </w:tr>
      <w:tr w:rsidR="00C92343" w:rsidRPr="00C92343" w14:paraId="47BAE56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2F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0F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1AD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51EB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Claflin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911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$2,662,283.00</w:t>
            </w:r>
          </w:p>
        </w:tc>
      </w:tr>
      <w:tr w:rsidR="00C92343" w:rsidRPr="00C92343" w14:paraId="200694E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CA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06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3F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B0E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Clinton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E2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$500,000.00</w:t>
            </w:r>
          </w:p>
        </w:tc>
      </w:tr>
      <w:tr w:rsidR="00C92343" w:rsidRPr="00C92343" w14:paraId="5ADEB15C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5D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77B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E2C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A1F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Denmark Technical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B14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$1,179,362.00</w:t>
            </w:r>
          </w:p>
        </w:tc>
      </w:tr>
      <w:tr w:rsidR="00C92343" w:rsidRPr="00C92343" w14:paraId="65E744D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11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EE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B9E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C288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Morris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480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$1,789,159.00</w:t>
            </w:r>
          </w:p>
        </w:tc>
      </w:tr>
      <w:tr w:rsidR="00C92343" w:rsidRPr="00C92343" w14:paraId="6B875BBF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B6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DBC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69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2702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South Carolina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DA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$3,919,717.00</w:t>
            </w:r>
          </w:p>
        </w:tc>
      </w:tr>
      <w:tr w:rsidR="00C92343" w:rsidRPr="00C92343" w14:paraId="5207C720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DC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C59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4C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SC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906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Voorhees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685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$1,981,103.00</w:t>
            </w:r>
          </w:p>
        </w:tc>
      </w:tr>
      <w:tr w:rsidR="00C92343" w:rsidRPr="00C92343" w14:paraId="6C6B490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56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6A0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D7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7EB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American Baptist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E3C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$1,786,285.00</w:t>
            </w:r>
          </w:p>
        </w:tc>
      </w:tr>
      <w:tr w:rsidR="00C92343" w:rsidRPr="00C92343" w14:paraId="0EB4A40F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1D2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675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0E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A96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Fisk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49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$2,204,602.00</w:t>
            </w:r>
          </w:p>
        </w:tc>
      </w:tr>
      <w:tr w:rsidR="00C92343" w:rsidRPr="00C92343" w14:paraId="2AFD98DB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7DB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73A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956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D6F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Lane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68A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$2,656,645.00</w:t>
            </w:r>
          </w:p>
        </w:tc>
      </w:tr>
      <w:tr w:rsidR="00C92343" w:rsidRPr="00C92343" w14:paraId="0A39947D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28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ED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49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EF8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proofErr w:type="spellStart"/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LeMoyne</w:t>
            </w:r>
            <w:proofErr w:type="spellEnd"/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-Owen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4F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$1,887,472.00</w:t>
            </w:r>
          </w:p>
        </w:tc>
      </w:tr>
      <w:tr w:rsidR="00C92343" w:rsidRPr="00C92343" w14:paraId="4C662AB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3A7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531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F1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TN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683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Tennessee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74A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$9,015,412.00</w:t>
            </w:r>
          </w:p>
        </w:tc>
      </w:tr>
      <w:tr w:rsidR="00C92343" w:rsidRPr="00C92343" w14:paraId="5C0B6F2F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401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802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0A9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1BB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Huston-Tillotson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97EE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$1,994,274.00</w:t>
            </w:r>
          </w:p>
        </w:tc>
      </w:tr>
      <w:tr w:rsidR="00C92343" w:rsidRPr="00C92343" w14:paraId="693AB44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34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A0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4F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211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Jarvis Christian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DAB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$1,987,286.00</w:t>
            </w:r>
          </w:p>
        </w:tc>
      </w:tr>
      <w:tr w:rsidR="00C92343" w:rsidRPr="00C92343" w14:paraId="62F2D431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5C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7D4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2C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A5A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Paul Quinn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DAC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$1,957,083.00</w:t>
            </w:r>
          </w:p>
        </w:tc>
      </w:tr>
      <w:tr w:rsidR="00C92343" w:rsidRPr="00C92343" w14:paraId="7A6295C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B4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0E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490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266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Prairie View A&amp;M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73A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$7,812,600.00</w:t>
            </w:r>
          </w:p>
        </w:tc>
      </w:tr>
      <w:tr w:rsidR="00C92343" w:rsidRPr="00C92343" w14:paraId="414A0F44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71E7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6C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2v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BE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8F15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Southwestern Christian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20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$250,000.00</w:t>
            </w:r>
          </w:p>
        </w:tc>
      </w:tr>
      <w:tr w:rsidR="00C92343" w:rsidRPr="00C92343" w14:paraId="69047153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6A6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02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2p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3E4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3C2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St. Philip's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2D4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$7,363,989.00</w:t>
            </w:r>
          </w:p>
        </w:tc>
      </w:tr>
      <w:tr w:rsidR="00C92343" w:rsidRPr="00C92343" w14:paraId="42CC8501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3D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E2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03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FCA1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Texas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B34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$1,651,368.00</w:t>
            </w:r>
          </w:p>
        </w:tc>
      </w:tr>
      <w:tr w:rsidR="00C92343" w:rsidRPr="00C92343" w14:paraId="7D5B9821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4C6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11D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9B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4A4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Texas Southern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E89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$8,002,344.00</w:t>
            </w:r>
          </w:p>
        </w:tc>
      </w:tr>
      <w:tr w:rsidR="00C92343" w:rsidRPr="00C92343" w14:paraId="4D31AEEE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C7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A7A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2F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TX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2688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Wiley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4F9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$1,799,717.00</w:t>
            </w:r>
          </w:p>
        </w:tc>
      </w:tr>
      <w:tr w:rsidR="00C92343" w:rsidRPr="00C92343" w14:paraId="0FC3EB80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BE93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C64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401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VA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2A9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Hampton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698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$3,335,199.00</w:t>
            </w:r>
          </w:p>
        </w:tc>
      </w:tr>
      <w:tr w:rsidR="00C92343" w:rsidRPr="00C92343" w14:paraId="49D5DD5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EBA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C6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A71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VA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A66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Norfolk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3BB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$4,975,347.00</w:t>
            </w:r>
          </w:p>
        </w:tc>
      </w:tr>
      <w:tr w:rsidR="00C92343" w:rsidRPr="00C92343" w14:paraId="226BB1E8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BE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E1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F3EB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VA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6002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Virginia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3D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$5,112,955.00</w:t>
            </w:r>
          </w:p>
        </w:tc>
      </w:tr>
      <w:tr w:rsidR="00C92343" w:rsidRPr="00C92343" w14:paraId="176D3745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82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725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04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VA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C83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Virginia Union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AC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$2,201,064.00</w:t>
            </w:r>
          </w:p>
        </w:tc>
      </w:tr>
      <w:tr w:rsidR="00C92343" w:rsidRPr="00C92343" w14:paraId="72762B7A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1008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E50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EB5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VA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BC7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Virginia University of Lynchburg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9B6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$500,000.00</w:t>
            </w:r>
          </w:p>
        </w:tc>
      </w:tr>
      <w:tr w:rsidR="00C92343" w:rsidRPr="00C92343" w14:paraId="16624E66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E8A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EF90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372F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VI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80A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University of the Virgin Islands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C0A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$2,298,884.00</w:t>
            </w:r>
          </w:p>
        </w:tc>
      </w:tr>
      <w:tr w:rsidR="00C92343" w:rsidRPr="00C92343" w14:paraId="5CC9F15C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4C76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78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082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WV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7D5" w14:textId="77777777" w:rsidR="00C92343" w:rsidRPr="00C92343" w:rsidRDefault="00C92343" w:rsidP="00C92343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000000"/>
                <w:sz w:val="21"/>
                <w:szCs w:val="21"/>
              </w:rPr>
              <w:t>Bluefield State College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2EA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$2,247,461.00</w:t>
            </w:r>
          </w:p>
        </w:tc>
      </w:tr>
      <w:tr w:rsidR="00C92343" w:rsidRPr="00C92343" w14:paraId="718D910B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50E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43BD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4p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617C" w14:textId="77777777" w:rsidR="00C92343" w:rsidRPr="00C92343" w:rsidRDefault="00C92343" w:rsidP="00C92343">
            <w:pPr>
              <w:jc w:val="center"/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WV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1E3" w14:textId="77777777" w:rsidR="00C92343" w:rsidRPr="00C92343" w:rsidRDefault="00C92343" w:rsidP="00C92343">
            <w:pPr>
              <w:rPr>
                <w:rFonts w:eastAsia="Times New Roman" w:cs="Times New Roman"/>
                <w:color w:val="auto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color w:val="auto"/>
                <w:sz w:val="21"/>
                <w:szCs w:val="21"/>
              </w:rPr>
              <w:t>West Virginia State University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203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color w:val="000000"/>
                <w:sz w:val="22"/>
              </w:rPr>
              <w:t>$2,284,861.00</w:t>
            </w:r>
          </w:p>
        </w:tc>
      </w:tr>
      <w:tr w:rsidR="00C92343" w:rsidRPr="00C92343" w14:paraId="5DD81B4D" w14:textId="77777777" w:rsidTr="00C92343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8D2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ACB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CD47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643" w14:textId="1A8F5967" w:rsidR="00C92343" w:rsidRPr="00C92343" w:rsidRDefault="00C92343" w:rsidP="00C92343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E64" w14:textId="77777777" w:rsidR="00C92343" w:rsidRPr="00C92343" w:rsidRDefault="00C92343" w:rsidP="00C9234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343">
              <w:rPr>
                <w:rFonts w:eastAsia="Times New Roman" w:cs="Times New Roman"/>
                <w:b/>
                <w:bCs/>
                <w:color w:val="000000"/>
                <w:sz w:val="22"/>
              </w:rPr>
              <w:t>$324,792,000.00</w:t>
            </w:r>
          </w:p>
        </w:tc>
      </w:tr>
    </w:tbl>
    <w:p w14:paraId="0DB14E4F" w14:textId="77777777" w:rsidR="00C92343" w:rsidRPr="00C92343" w:rsidRDefault="00C92343">
      <w:pPr>
        <w:rPr>
          <w:color w:val="auto"/>
        </w:rPr>
      </w:pPr>
    </w:p>
    <w:sectPr w:rsidR="00C92343" w:rsidRPr="00C92343" w:rsidSect="00C92343">
      <w:headerReference w:type="first" r:id="rId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FA5B" w14:textId="77777777" w:rsidR="00F31FF7" w:rsidRDefault="00F31FF7" w:rsidP="00C92343">
      <w:r>
        <w:separator/>
      </w:r>
    </w:p>
  </w:endnote>
  <w:endnote w:type="continuationSeparator" w:id="0">
    <w:p w14:paraId="64E0C25F" w14:textId="77777777" w:rsidR="00F31FF7" w:rsidRDefault="00F31FF7" w:rsidP="00C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613A2" w14:textId="77777777" w:rsidR="00F31FF7" w:rsidRDefault="00F31FF7" w:rsidP="00C92343">
      <w:r>
        <w:separator/>
      </w:r>
    </w:p>
  </w:footnote>
  <w:footnote w:type="continuationSeparator" w:id="0">
    <w:p w14:paraId="0799BD90" w14:textId="77777777" w:rsidR="00F31FF7" w:rsidRDefault="00F31FF7" w:rsidP="00C9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B576" w14:textId="77777777" w:rsidR="00C92343" w:rsidRPr="00AB4D80" w:rsidRDefault="00C92343" w:rsidP="00C92343">
    <w:pPr>
      <w:pStyle w:val="Header"/>
      <w:jc w:val="center"/>
      <w:rPr>
        <w:b/>
        <w:bCs/>
        <w:color w:val="auto"/>
      </w:rPr>
    </w:pPr>
    <w:r w:rsidRPr="00AB4D80">
      <w:rPr>
        <w:b/>
        <w:bCs/>
        <w:color w:val="auto"/>
      </w:rPr>
      <w:t>HISTORICALLY BLACK COLLEGES AND UNIVERSITIES PROGRAM</w:t>
    </w:r>
  </w:p>
  <w:p w14:paraId="19FE3AA6" w14:textId="77777777" w:rsidR="00C92343" w:rsidRPr="00AB4D80" w:rsidRDefault="00C92343" w:rsidP="00C92343">
    <w:pPr>
      <w:pStyle w:val="Header"/>
      <w:jc w:val="center"/>
      <w:rPr>
        <w:b/>
        <w:bCs/>
        <w:color w:val="auto"/>
      </w:rPr>
    </w:pPr>
    <w:r w:rsidRPr="00AB4D80">
      <w:rPr>
        <w:b/>
        <w:bCs/>
        <w:color w:val="auto"/>
      </w:rPr>
      <w:t>PART B, NON-COMPETITIVE CONTINUATION (NCC) SLATE</w:t>
    </w:r>
  </w:p>
  <w:p w14:paraId="5B2959AC" w14:textId="6CA8E8F6" w:rsidR="00C92343" w:rsidRPr="00C92343" w:rsidRDefault="00C92343" w:rsidP="00C92343">
    <w:pPr>
      <w:pStyle w:val="Header"/>
      <w:jc w:val="center"/>
    </w:pPr>
    <w:r w:rsidRPr="00AB4D80">
      <w:rPr>
        <w:b/>
        <w:bCs/>
        <w:color w:val="auto"/>
      </w:rPr>
      <w:t>FY 2020 – REGULAR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43"/>
    <w:rsid w:val="00352ED1"/>
    <w:rsid w:val="003648E4"/>
    <w:rsid w:val="006812A5"/>
    <w:rsid w:val="006F6616"/>
    <w:rsid w:val="0087644A"/>
    <w:rsid w:val="00BC458B"/>
    <w:rsid w:val="00C92343"/>
    <w:rsid w:val="00F25DB8"/>
    <w:rsid w:val="00F3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8BB8"/>
  <w15:chartTrackingRefBased/>
  <w15:docId w15:val="{A7CE4036-C8D8-40EE-99D0-1D4337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43"/>
  </w:style>
  <w:style w:type="paragraph" w:styleId="Footer">
    <w:name w:val="footer"/>
    <w:basedOn w:val="Normal"/>
    <w:link w:val="FooterChar"/>
    <w:uiPriority w:val="99"/>
    <w:unhideWhenUsed/>
    <w:rsid w:val="00C9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Myers, Terri L.</cp:lastModifiedBy>
  <cp:revision>2</cp:revision>
  <dcterms:created xsi:type="dcterms:W3CDTF">2020-10-27T00:04:00Z</dcterms:created>
  <dcterms:modified xsi:type="dcterms:W3CDTF">2020-10-27T00:04:00Z</dcterms:modified>
</cp:coreProperties>
</file>