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084CB" w14:textId="4F3018BE" w:rsidR="00745C75" w:rsidRPr="00AB4D80" w:rsidRDefault="00421F7C">
      <w:pPr>
        <w:rPr>
          <w:color w:val="auto"/>
        </w:rPr>
      </w:pPr>
    </w:p>
    <w:tbl>
      <w:tblPr>
        <w:tblW w:w="9618" w:type="dxa"/>
        <w:tblLook w:val="04A0" w:firstRow="1" w:lastRow="0" w:firstColumn="1" w:lastColumn="0" w:noHBand="0" w:noVBand="1"/>
      </w:tblPr>
      <w:tblGrid>
        <w:gridCol w:w="601"/>
        <w:gridCol w:w="803"/>
        <w:gridCol w:w="5431"/>
        <w:gridCol w:w="801"/>
        <w:gridCol w:w="1982"/>
      </w:tblGrid>
      <w:tr w:rsidR="00AB4D80" w:rsidRPr="00AB4D80" w14:paraId="4E9419BD" w14:textId="77777777" w:rsidTr="00AB4D80">
        <w:trPr>
          <w:trHeight w:val="840"/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B6093" w14:textId="065361DD" w:rsidR="00AB4D80" w:rsidRPr="00AB4D80" w:rsidRDefault="00AB4D80" w:rsidP="00AB4D80">
            <w:pPr>
              <w:rPr>
                <w:rFonts w:eastAsia="Times New Roman" w:cs="Times New Roman"/>
                <w:b/>
                <w:bCs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b/>
                <w:bCs/>
                <w:color w:val="auto"/>
                <w:sz w:val="22"/>
              </w:rPr>
              <w:t>N</w:t>
            </w:r>
            <w:r>
              <w:rPr>
                <w:rFonts w:eastAsia="Times New Roman" w:cs="Times New Roman"/>
                <w:b/>
                <w:bCs/>
                <w:color w:val="auto"/>
                <w:sz w:val="22"/>
              </w:rPr>
              <w:t>O</w:t>
            </w:r>
            <w:r w:rsidRPr="00AB4D80">
              <w:rPr>
                <w:rFonts w:eastAsia="Times New Roman" w:cs="Times New Roman"/>
                <w:b/>
                <w:bCs/>
                <w:color w:val="auto"/>
                <w:sz w:val="22"/>
              </w:rPr>
              <w:t>.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4D673" w14:textId="77777777" w:rsidR="00AB4D80" w:rsidRPr="00AB4D80" w:rsidRDefault="00AB4D80" w:rsidP="00AB4D80">
            <w:pPr>
              <w:rPr>
                <w:rFonts w:eastAsia="Times New Roman" w:cs="Times New Roman"/>
                <w:b/>
                <w:bCs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b/>
                <w:bCs/>
                <w:color w:val="auto"/>
                <w:sz w:val="22"/>
              </w:rPr>
              <w:t>TYPE</w:t>
            </w:r>
          </w:p>
        </w:tc>
        <w:tc>
          <w:tcPr>
            <w:tcW w:w="5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3B498" w14:textId="3C61D4D9" w:rsidR="00AB4D80" w:rsidRPr="00AB4D80" w:rsidRDefault="00AB4D80" w:rsidP="00AB4D80">
            <w:pPr>
              <w:rPr>
                <w:rFonts w:eastAsia="Times New Roman" w:cs="Times New Roman"/>
                <w:b/>
                <w:bCs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b/>
                <w:bCs/>
                <w:color w:val="auto"/>
                <w:sz w:val="22"/>
              </w:rPr>
              <w:t>Recipient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41B9D" w14:textId="77777777" w:rsidR="00AB4D80" w:rsidRPr="00AB4D80" w:rsidRDefault="00AB4D80" w:rsidP="00AB4D80">
            <w:pPr>
              <w:rPr>
                <w:rFonts w:eastAsia="Times New Roman" w:cs="Times New Roman"/>
                <w:b/>
                <w:bCs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b/>
                <w:bCs/>
                <w:color w:val="auto"/>
                <w:sz w:val="22"/>
              </w:rPr>
              <w:t> 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AA539" w14:textId="77777777" w:rsidR="00AB4D80" w:rsidRDefault="00AB4D80" w:rsidP="00AB4D80">
            <w:pPr>
              <w:rPr>
                <w:rFonts w:eastAsia="Times New Roman" w:cs="Times New Roman"/>
                <w:b/>
                <w:bCs/>
                <w:color w:val="auto"/>
                <w:sz w:val="22"/>
              </w:rPr>
            </w:pPr>
            <w:r>
              <w:rPr>
                <w:rFonts w:eastAsia="Times New Roman" w:cs="Times New Roman"/>
                <w:b/>
                <w:bCs/>
                <w:color w:val="auto"/>
                <w:sz w:val="22"/>
              </w:rPr>
              <w:t xml:space="preserve">FY </w:t>
            </w:r>
            <w:r w:rsidRPr="00AB4D80">
              <w:rPr>
                <w:rFonts w:eastAsia="Times New Roman" w:cs="Times New Roman"/>
                <w:b/>
                <w:bCs/>
                <w:color w:val="auto"/>
                <w:sz w:val="22"/>
              </w:rPr>
              <w:t xml:space="preserve">2020 </w:t>
            </w:r>
          </w:p>
          <w:p w14:paraId="0E041B33" w14:textId="1E06B8C2" w:rsidR="00AB4D80" w:rsidRPr="00AB4D80" w:rsidRDefault="00AB4D80" w:rsidP="00AB4D80">
            <w:pPr>
              <w:rPr>
                <w:rFonts w:eastAsia="Times New Roman" w:cs="Times New Roman"/>
                <w:b/>
                <w:bCs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b/>
                <w:bCs/>
                <w:color w:val="auto"/>
                <w:sz w:val="22"/>
              </w:rPr>
              <w:t>NEW AWARDS</w:t>
            </w:r>
          </w:p>
        </w:tc>
      </w:tr>
      <w:tr w:rsidR="00AB4D80" w:rsidRPr="00AB4D80" w14:paraId="544BD85B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A2019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E41D7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09804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Alabama A&amp;M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4B328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AL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A0056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$1,177,058.00</w:t>
            </w:r>
          </w:p>
        </w:tc>
      </w:tr>
      <w:tr w:rsidR="00AB4D80" w:rsidRPr="00AB4D80" w14:paraId="6D9017CB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7F139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E1390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15EE5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Alabama State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23A06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AL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8F948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$1,158,207.00</w:t>
            </w:r>
          </w:p>
        </w:tc>
      </w:tr>
      <w:tr w:rsidR="00AB4D80" w:rsidRPr="00AB4D80" w14:paraId="5C322932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DC261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6D1FC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2p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2AD13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Bishop State Community College-Carver Campus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ADEA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AL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A8EB9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$250,000.00</w:t>
            </w:r>
          </w:p>
        </w:tc>
      </w:tr>
      <w:tr w:rsidR="00AB4D80" w:rsidRPr="00AB4D80" w14:paraId="24051E82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342C7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57713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2p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6093E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Bishop State Community College-Main Campus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D5461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AL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B0AAC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$755,918.00</w:t>
            </w:r>
          </w:p>
        </w:tc>
      </w:tr>
      <w:tr w:rsidR="00AB4D80" w:rsidRPr="00AB4D80" w14:paraId="41E678BA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039A4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02F4E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2p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39E61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Gadsden State Community College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F96F4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AL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ECC74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$250,000.00</w:t>
            </w:r>
          </w:p>
        </w:tc>
      </w:tr>
      <w:tr w:rsidR="00AB4D80" w:rsidRPr="00AB4D80" w14:paraId="1FEF7C55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2486B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10A55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2p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65A70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H. Councill Trenholm State Community College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84264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AL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7F004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$500,000.00</w:t>
            </w:r>
          </w:p>
        </w:tc>
      </w:tr>
      <w:tr w:rsidR="00AB4D80" w:rsidRPr="00AB4D80" w14:paraId="16B79A41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1892B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80A9E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2p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C1AA1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J.F. Drake State Community and Technical College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6540D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AL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34E16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$250,000.00</w:t>
            </w:r>
          </w:p>
        </w:tc>
      </w:tr>
      <w:tr w:rsidR="00AB4D80" w:rsidRPr="00AB4D80" w14:paraId="3CECEEC2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5778C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7F7B9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2p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74115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Lawson State Community College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AA67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AL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E2136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$973,580.00</w:t>
            </w:r>
          </w:p>
        </w:tc>
      </w:tr>
      <w:tr w:rsidR="00AB4D80" w:rsidRPr="00AB4D80" w14:paraId="2F43DA96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04FA8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CCF4E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98CB3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Miles College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76CB2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AL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C5F4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$822,753.00</w:t>
            </w:r>
          </w:p>
        </w:tc>
      </w:tr>
      <w:tr w:rsidR="00AB4D80" w:rsidRPr="00AB4D80" w14:paraId="201C0374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58821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43973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CB3FD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Oakwood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1C820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AL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75DF4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$765,225.00</w:t>
            </w:r>
          </w:p>
        </w:tc>
      </w:tr>
      <w:tr w:rsidR="00AB4D80" w:rsidRPr="00AB4D80" w14:paraId="4C5F9BFE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D3A40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A389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2p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E8307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 xml:space="preserve">Shelton State Community College - C.A. </w:t>
            </w:r>
            <w:proofErr w:type="spellStart"/>
            <w:r w:rsidRPr="00AB4D80">
              <w:rPr>
                <w:rFonts w:eastAsia="Times New Roman" w:cs="Times New Roman"/>
                <w:color w:val="auto"/>
                <w:sz w:val="22"/>
              </w:rPr>
              <w:t>Fredd</w:t>
            </w:r>
            <w:proofErr w:type="spellEnd"/>
            <w:r w:rsidRPr="00AB4D80">
              <w:rPr>
                <w:rFonts w:eastAsia="Times New Roman" w:cs="Times New Roman"/>
                <w:color w:val="auto"/>
                <w:sz w:val="22"/>
              </w:rPr>
              <w:t xml:space="preserve"> Campus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58F97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AL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26AFF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$500,000.00</w:t>
            </w:r>
          </w:p>
        </w:tc>
      </w:tr>
      <w:tr w:rsidR="00AB4D80" w:rsidRPr="00AB4D80" w14:paraId="28D8C9C7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03392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12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728C7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431BD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Stillman College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4D22A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AL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F5912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$763,557.00</w:t>
            </w:r>
          </w:p>
        </w:tc>
      </w:tr>
      <w:tr w:rsidR="00AB4D80" w:rsidRPr="00AB4D80" w14:paraId="50FC6A10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1A0A6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13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CD379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9BA9F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Talladega College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954A9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AL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18447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$756,272.00</w:t>
            </w:r>
          </w:p>
        </w:tc>
      </w:tr>
      <w:tr w:rsidR="00AB4D80" w:rsidRPr="00AB4D80" w14:paraId="42C7F177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DD295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14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981D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C5F4A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Tuskegee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049AF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AL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7BA6F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$851,792.00</w:t>
            </w:r>
          </w:p>
        </w:tc>
      </w:tr>
      <w:tr w:rsidR="00AB4D80" w:rsidRPr="00AB4D80" w14:paraId="6CA50F31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74477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15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A41BA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854C3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Arkansas Baptist College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88EAA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AR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5D0B9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$500,000.00</w:t>
            </w:r>
          </w:p>
        </w:tc>
      </w:tr>
      <w:tr w:rsidR="00AB4D80" w:rsidRPr="00AB4D80" w14:paraId="23D087C4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4AE4F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FC891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E4189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Philander Smith College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4FCF5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AR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93B31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$800,595.00</w:t>
            </w:r>
          </w:p>
        </w:tc>
      </w:tr>
      <w:tr w:rsidR="00AB4D80" w:rsidRPr="00AB4D80" w14:paraId="3402C522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53030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17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66DF1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2v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47B7C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Shorter College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22214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AR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257E5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$500,000.00</w:t>
            </w:r>
          </w:p>
        </w:tc>
      </w:tr>
      <w:tr w:rsidR="00AB4D80" w:rsidRPr="00AB4D80" w14:paraId="7E30BD0A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17421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18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0FA77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59752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University of Arkansas at Pine Bluff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B1ACD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AR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0079C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$1,074,802.00</w:t>
            </w:r>
          </w:p>
        </w:tc>
      </w:tr>
      <w:tr w:rsidR="00AB4D80" w:rsidRPr="00AB4D80" w14:paraId="5297C7F4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132E0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19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99A29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BE81D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University of the District of Columbia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49CD8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DC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1CB0F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$992,475.00</w:t>
            </w:r>
          </w:p>
        </w:tc>
      </w:tr>
      <w:tr w:rsidR="00AB4D80" w:rsidRPr="00AB4D80" w14:paraId="092A5842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C840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20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510EC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70720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Delaware State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924DA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DE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78AF3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$928,919.00</w:t>
            </w:r>
          </w:p>
        </w:tc>
      </w:tr>
      <w:tr w:rsidR="00AB4D80" w:rsidRPr="00AB4D80" w14:paraId="75CCEE7D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8967F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21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25AA7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CB4AC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Bethune-Cookman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C1C01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FL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B0CF5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$1,016,144.00</w:t>
            </w:r>
          </w:p>
        </w:tc>
      </w:tr>
      <w:tr w:rsidR="00AB4D80" w:rsidRPr="00AB4D80" w14:paraId="6D462CBC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6294B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22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B1411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D8047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Edward Waters College*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F152A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FL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B98EA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$500,000.00</w:t>
            </w:r>
          </w:p>
        </w:tc>
      </w:tr>
      <w:tr w:rsidR="00AB4D80" w:rsidRPr="00AB4D80" w14:paraId="23E66666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F1F82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23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897C5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3165D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Florida Agricultural &amp; Mechanical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DD7AA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FL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75220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$1,597,682.00</w:t>
            </w:r>
          </w:p>
        </w:tc>
      </w:tr>
      <w:tr w:rsidR="00AB4D80" w:rsidRPr="00AB4D80" w14:paraId="77EE87EA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3298D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24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DDF8B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57863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 xml:space="preserve">Florida Memorial </w:t>
            </w:r>
            <w:proofErr w:type="spellStart"/>
            <w:r w:rsidRPr="00AB4D80">
              <w:rPr>
                <w:rFonts w:eastAsia="Times New Roman" w:cs="Times New Roman"/>
                <w:color w:val="auto"/>
                <w:sz w:val="22"/>
              </w:rPr>
              <w:t>Univeristy</w:t>
            </w:r>
            <w:proofErr w:type="spellEnd"/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86433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FL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8EAA5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$858,615.00</w:t>
            </w:r>
          </w:p>
        </w:tc>
      </w:tr>
      <w:tr w:rsidR="00AB4D80" w:rsidRPr="00AB4D80" w14:paraId="015C2393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12342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25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24936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F52DF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Albany State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AD59C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GA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175AC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$1,332,131.00</w:t>
            </w:r>
          </w:p>
        </w:tc>
      </w:tr>
      <w:tr w:rsidR="00AB4D80" w:rsidRPr="00AB4D80" w14:paraId="020F2D03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D7AF2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26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266C3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D2BC5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Clark Atlanta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4F1BE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GA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AE34F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$974,771.00</w:t>
            </w:r>
          </w:p>
        </w:tc>
      </w:tr>
      <w:tr w:rsidR="00AB4D80" w:rsidRPr="00AB4D80" w14:paraId="3F8EFE66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815E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27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5AC3F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DC71A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Fort Valley State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BFE98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GA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2F85E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$938,331.00</w:t>
            </w:r>
          </w:p>
        </w:tc>
      </w:tr>
      <w:tr w:rsidR="00AB4D80" w:rsidRPr="00AB4D80" w14:paraId="52A59C75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25722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28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5A984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4F1AA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Morehouse College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7CFE3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GA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F1C18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$832,566.00</w:t>
            </w:r>
          </w:p>
        </w:tc>
      </w:tr>
      <w:tr w:rsidR="00AB4D80" w:rsidRPr="00AB4D80" w14:paraId="2CD9AFE3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0293E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29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B0937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46B7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Paine College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EBC1E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GA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37203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$500,000.00</w:t>
            </w:r>
          </w:p>
        </w:tc>
      </w:tr>
      <w:tr w:rsidR="00AB4D80" w:rsidRPr="00AB4D80" w14:paraId="4E4B8AC0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D664A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30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A0204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C4B31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Savannah State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D5478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GA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E45E0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$1,092,771.00</w:t>
            </w:r>
          </w:p>
        </w:tc>
      </w:tr>
      <w:tr w:rsidR="00AB4D80" w:rsidRPr="00AB4D80" w14:paraId="10D1BA7E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6C2A3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31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5CDB7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1D1E7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Spelman College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5E63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GA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7E325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$974,004.00</w:t>
            </w:r>
          </w:p>
        </w:tc>
      </w:tr>
      <w:tr w:rsidR="00AB4D80" w:rsidRPr="00AB4D80" w14:paraId="3D6BEF82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C2227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32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71CB7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57D8F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Kentucky State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EB224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KY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4C4BB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$791,959.00</w:t>
            </w:r>
          </w:p>
        </w:tc>
      </w:tr>
      <w:tr w:rsidR="00AB4D80" w:rsidRPr="00AB4D80" w14:paraId="373D3BFF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02332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33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32541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24A0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Simmons College of Kentucky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EEB42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KY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43AB6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$250,000.00</w:t>
            </w:r>
          </w:p>
        </w:tc>
      </w:tr>
      <w:tr w:rsidR="00AB4D80" w:rsidRPr="00AB4D80" w14:paraId="66898DDE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38459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34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91496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7988F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Dillard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4662B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LA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0264A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$762,993.00</w:t>
            </w:r>
          </w:p>
        </w:tc>
      </w:tr>
      <w:tr w:rsidR="00AB4D80" w:rsidRPr="00AB4D80" w14:paraId="1A3D8C04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47C32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35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D6F3F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178A3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Grambling State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DDA41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LA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AF609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$1,238,500.00</w:t>
            </w:r>
          </w:p>
        </w:tc>
      </w:tr>
      <w:tr w:rsidR="00AB4D80" w:rsidRPr="00AB4D80" w14:paraId="43C8C959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139A3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36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D074A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2p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DA35B" w14:textId="77777777" w:rsidR="00AB4D80" w:rsidRPr="00AB4D80" w:rsidRDefault="00AB4D80" w:rsidP="00AB4D80">
            <w:pPr>
              <w:rPr>
                <w:rFonts w:eastAsia="Times New Roman" w:cs="Times New Roman"/>
                <w:b/>
                <w:bCs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b/>
                <w:bCs/>
                <w:color w:val="auto"/>
                <w:sz w:val="22"/>
              </w:rPr>
              <w:t>Southern University and A&amp;M College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0D577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b/>
                <w:bCs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b/>
                <w:bCs/>
                <w:color w:val="auto"/>
                <w:sz w:val="22"/>
              </w:rPr>
              <w:t>LA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A165D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b/>
                <w:bCs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b/>
                <w:bCs/>
                <w:color w:val="auto"/>
                <w:sz w:val="22"/>
              </w:rPr>
              <w:t>$1,465,886.00</w:t>
            </w:r>
          </w:p>
        </w:tc>
      </w:tr>
      <w:tr w:rsidR="00AB4D80" w:rsidRPr="00AB4D80" w14:paraId="319DCA6D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133D3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37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DECFC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95663" w14:textId="77777777" w:rsidR="00AB4D80" w:rsidRPr="00AB4D80" w:rsidRDefault="00AB4D80" w:rsidP="00AB4D80">
            <w:pPr>
              <w:rPr>
                <w:rFonts w:eastAsia="Times New Roman" w:cs="Times New Roman"/>
                <w:b/>
                <w:bCs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b/>
                <w:bCs/>
                <w:color w:val="auto"/>
                <w:sz w:val="22"/>
              </w:rPr>
              <w:t>Southern University at New Orleans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401D0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b/>
                <w:bCs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b/>
                <w:bCs/>
                <w:color w:val="auto"/>
                <w:sz w:val="22"/>
              </w:rPr>
              <w:t>LA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646FA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b/>
                <w:bCs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b/>
                <w:bCs/>
                <w:color w:val="auto"/>
                <w:sz w:val="22"/>
              </w:rPr>
              <w:t>$997,479.00</w:t>
            </w:r>
          </w:p>
        </w:tc>
      </w:tr>
      <w:tr w:rsidR="00AB4D80" w:rsidRPr="00AB4D80" w14:paraId="52F138E4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B76C4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38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F566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E2CBD" w14:textId="77777777" w:rsidR="00AB4D80" w:rsidRPr="00AB4D80" w:rsidRDefault="00AB4D80" w:rsidP="00AB4D80">
            <w:pPr>
              <w:rPr>
                <w:rFonts w:eastAsia="Times New Roman" w:cs="Times New Roman"/>
                <w:b/>
                <w:bCs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b/>
                <w:bCs/>
                <w:color w:val="auto"/>
                <w:sz w:val="22"/>
              </w:rPr>
              <w:t>Southern University at Shreveport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0AAE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b/>
                <w:bCs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b/>
                <w:bCs/>
                <w:color w:val="auto"/>
                <w:sz w:val="22"/>
              </w:rPr>
              <w:t>LA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17BA6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b/>
                <w:bCs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b/>
                <w:bCs/>
                <w:color w:val="auto"/>
                <w:sz w:val="22"/>
              </w:rPr>
              <w:t>$974,998.00</w:t>
            </w:r>
          </w:p>
        </w:tc>
      </w:tr>
      <w:tr w:rsidR="00AB4D80" w:rsidRPr="00AB4D80" w14:paraId="66D9F989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05567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lastRenderedPageBreak/>
              <w:t>39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90A56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E6EBE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Xavier University of Louisiana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B3F45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LA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72883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$949,785.00</w:t>
            </w:r>
          </w:p>
        </w:tc>
      </w:tr>
      <w:tr w:rsidR="00AB4D80" w:rsidRPr="00AB4D80" w14:paraId="535C8978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6F5B4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CDAAC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DE1FB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Bowie State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350CB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MD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F6A45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$1,185,288.00</w:t>
            </w:r>
          </w:p>
        </w:tc>
      </w:tr>
      <w:tr w:rsidR="00AB4D80" w:rsidRPr="00AB4D80" w14:paraId="13F1EB7D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2A779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F8F7F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0BA01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Coppin State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7B0D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MD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96E86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$876,625.00</w:t>
            </w:r>
          </w:p>
        </w:tc>
      </w:tr>
      <w:tr w:rsidR="00AB4D80" w:rsidRPr="00AB4D80" w14:paraId="13C137AD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3E7F6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6A222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6BD0D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Morgan State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F9F98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MD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A7E6E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$1,310,136.00</w:t>
            </w:r>
          </w:p>
        </w:tc>
      </w:tr>
      <w:tr w:rsidR="00AB4D80" w:rsidRPr="00AB4D80" w14:paraId="2B39D8ED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1A908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E9928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67A1B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University of Maryland Eastern Shore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75133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MD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2E0E1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$863,900.00</w:t>
            </w:r>
          </w:p>
        </w:tc>
      </w:tr>
      <w:tr w:rsidR="00AB4D80" w:rsidRPr="00AB4D80" w14:paraId="2B4356C6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3D6FC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B680C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380C8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Harris-Stowe State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04C34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MO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82EAC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$823,147.00</w:t>
            </w:r>
          </w:p>
        </w:tc>
      </w:tr>
      <w:tr w:rsidR="00AB4D80" w:rsidRPr="00AB4D80" w14:paraId="7B256746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4BF0C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21663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1A470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Lincoln University of Missouri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E39AC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MO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76548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$952,054.00</w:t>
            </w:r>
          </w:p>
        </w:tc>
      </w:tr>
      <w:tr w:rsidR="00AB4D80" w:rsidRPr="00AB4D80" w14:paraId="410B5993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7ECC0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27990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E4DCD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Alcorn State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B65B2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MS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94EA8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$1,035,009.00</w:t>
            </w:r>
          </w:p>
        </w:tc>
      </w:tr>
      <w:tr w:rsidR="00AB4D80" w:rsidRPr="00AB4D80" w14:paraId="7F40FD51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82E5F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7E7C5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2p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37B1B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 xml:space="preserve">Coahoma </w:t>
            </w:r>
            <w:proofErr w:type="spellStart"/>
            <w:r w:rsidRPr="00AB4D80">
              <w:rPr>
                <w:rFonts w:eastAsia="Times New Roman" w:cs="Times New Roman"/>
                <w:color w:val="auto"/>
                <w:sz w:val="22"/>
              </w:rPr>
              <w:t>Comunity</w:t>
            </w:r>
            <w:proofErr w:type="spellEnd"/>
            <w:r w:rsidRPr="00AB4D80">
              <w:rPr>
                <w:rFonts w:eastAsia="Times New Roman" w:cs="Times New Roman"/>
                <w:color w:val="auto"/>
                <w:sz w:val="22"/>
              </w:rPr>
              <w:t xml:space="preserve"> College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6B578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MS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C7D55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$794,098.00</w:t>
            </w:r>
          </w:p>
        </w:tc>
      </w:tr>
      <w:tr w:rsidR="00AB4D80" w:rsidRPr="00AB4D80" w14:paraId="117F7B37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30BA7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2EFFD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2p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DB386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Hinds Community College - Utica Campus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CE3C3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MS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A7FA3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$500,000.00</w:t>
            </w:r>
          </w:p>
        </w:tc>
      </w:tr>
      <w:tr w:rsidR="00AB4D80" w:rsidRPr="00AB4D80" w14:paraId="4245A6FC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6AF24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9E0D4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2FC4F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Jackson State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62DA1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MS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1458B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$1,439,040.00</w:t>
            </w:r>
          </w:p>
        </w:tc>
      </w:tr>
      <w:tr w:rsidR="00AB4D80" w:rsidRPr="00AB4D80" w14:paraId="7E6EA571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3E1F3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D6EE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55662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Mississippi Valley State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FB2FD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MS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24F07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$885,020.00</w:t>
            </w:r>
          </w:p>
        </w:tc>
      </w:tr>
      <w:tr w:rsidR="00AB4D80" w:rsidRPr="00AB4D80" w14:paraId="096A0D4D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DE173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51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EED4A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21B1B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Rust College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6B1F2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MS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59AA2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$500,000.00</w:t>
            </w:r>
          </w:p>
        </w:tc>
      </w:tr>
      <w:tr w:rsidR="00AB4D80" w:rsidRPr="00AB4D80" w14:paraId="6A7DA068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CEB49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52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B1EB7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65276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proofErr w:type="spellStart"/>
            <w:r w:rsidRPr="00AB4D80">
              <w:rPr>
                <w:rFonts w:eastAsia="Times New Roman" w:cs="Times New Roman"/>
                <w:color w:val="auto"/>
                <w:sz w:val="22"/>
              </w:rPr>
              <w:t>Tougaloo</w:t>
            </w:r>
            <w:proofErr w:type="spellEnd"/>
            <w:r w:rsidRPr="00AB4D80">
              <w:rPr>
                <w:rFonts w:eastAsia="Times New Roman" w:cs="Times New Roman"/>
                <w:color w:val="auto"/>
                <w:sz w:val="22"/>
              </w:rPr>
              <w:t xml:space="preserve"> College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635A2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MS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46D9B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$906,572.00</w:t>
            </w:r>
          </w:p>
        </w:tc>
      </w:tr>
      <w:tr w:rsidR="00AB4D80" w:rsidRPr="00AB4D80" w14:paraId="2150F0CC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FB276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53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E3C4B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0AF2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Bennett College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CCFF1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NC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204D9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$1,006,494.00</w:t>
            </w:r>
          </w:p>
        </w:tc>
      </w:tr>
      <w:tr w:rsidR="00AB4D80" w:rsidRPr="00AB4D80" w14:paraId="3477556A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2852C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54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BB243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2A6E8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Elizabeth City State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9E1B6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NC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4A4EA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$925,615.00</w:t>
            </w:r>
          </w:p>
        </w:tc>
      </w:tr>
      <w:tr w:rsidR="00AB4D80" w:rsidRPr="00AB4D80" w14:paraId="7D267BED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48F85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55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2D8DD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67BE3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 xml:space="preserve">Fayetteville State University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B98FF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NC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926E8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$1,283,684.00</w:t>
            </w:r>
          </w:p>
        </w:tc>
      </w:tr>
      <w:tr w:rsidR="00AB4D80" w:rsidRPr="00AB4D80" w14:paraId="7542FF3B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D37A5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56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C9B39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B8ADD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Johnson C Smith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AF9C2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NC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C472A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$790,756.00</w:t>
            </w:r>
          </w:p>
        </w:tc>
      </w:tr>
      <w:tr w:rsidR="00AB4D80" w:rsidRPr="00AB4D80" w14:paraId="18D4842A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666B5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57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EF35C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B06D0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Livingstone College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10CBD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NC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28AD2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$500,000.00</w:t>
            </w:r>
          </w:p>
        </w:tc>
      </w:tr>
      <w:tr w:rsidR="00AB4D80" w:rsidRPr="00AB4D80" w14:paraId="3B6AD086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F0BFC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58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B9C63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B53A3" w14:textId="04ED8C74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 xml:space="preserve">North Carolina Agricultural </w:t>
            </w:r>
            <w:r>
              <w:rPr>
                <w:rFonts w:eastAsia="Times New Roman" w:cs="Times New Roman"/>
                <w:color w:val="auto"/>
                <w:sz w:val="22"/>
              </w:rPr>
              <w:t>&amp;</w:t>
            </w:r>
            <w:r w:rsidRPr="00AB4D80">
              <w:rPr>
                <w:rFonts w:eastAsia="Times New Roman" w:cs="Times New Roman"/>
                <w:color w:val="auto"/>
                <w:sz w:val="22"/>
              </w:rPr>
              <w:t xml:space="preserve"> Technical State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46D9B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NC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DA189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$1,727,027.00</w:t>
            </w:r>
          </w:p>
        </w:tc>
      </w:tr>
      <w:tr w:rsidR="00AB4D80" w:rsidRPr="00AB4D80" w14:paraId="61F06871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E70A9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59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BDEB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68E87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North Carolina Central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6A6B1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NC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57905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$1,485,592.00</w:t>
            </w:r>
          </w:p>
        </w:tc>
      </w:tr>
      <w:tr w:rsidR="00AB4D80" w:rsidRPr="00AB4D80" w14:paraId="7A2AA7E0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396A8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60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7A28A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37D79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Saint Augustine's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14FAB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NC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A1C41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$500,000.00</w:t>
            </w:r>
          </w:p>
        </w:tc>
      </w:tr>
      <w:tr w:rsidR="00AB4D80" w:rsidRPr="00AB4D80" w14:paraId="7382B46A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73A67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61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86F56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421FD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Shaw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8C864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NC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C8A4F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$761,305.00</w:t>
            </w:r>
          </w:p>
        </w:tc>
      </w:tr>
      <w:tr w:rsidR="00AB4D80" w:rsidRPr="00AB4D80" w14:paraId="551249D5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03DCA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62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F752E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F36DC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Winston Salem State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864E6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NC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39044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$1,177,378.00</w:t>
            </w:r>
          </w:p>
        </w:tc>
      </w:tr>
      <w:tr w:rsidR="00AB4D80" w:rsidRPr="00AB4D80" w14:paraId="7B526D5F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75502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63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0564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CBB1A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Central State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28BE4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OH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D938D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$798,157.00</w:t>
            </w:r>
          </w:p>
        </w:tc>
      </w:tr>
      <w:tr w:rsidR="00AB4D80" w:rsidRPr="00AB4D80" w14:paraId="7A7306A5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ADDF5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64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1D101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BD467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Wilberforce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04060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OH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5064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$500,000.00</w:t>
            </w:r>
          </w:p>
        </w:tc>
      </w:tr>
      <w:tr w:rsidR="00AB4D80" w:rsidRPr="00AB4D80" w14:paraId="33431122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2E958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65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EA31F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4A10C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Langston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31976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OK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7E04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$796,489.00</w:t>
            </w:r>
          </w:p>
        </w:tc>
      </w:tr>
      <w:tr w:rsidR="00AB4D80" w:rsidRPr="00AB4D80" w14:paraId="20753DEF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5093D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66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0325E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0562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Cheyney University of Pennsylvania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05425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PA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8FD97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$500,000.00</w:t>
            </w:r>
          </w:p>
        </w:tc>
      </w:tr>
      <w:tr w:rsidR="00AB4D80" w:rsidRPr="00AB4D80" w14:paraId="0AEA16C9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5B684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67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C4BD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357E2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Lincoln University of Pennsylvania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F4F0B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PA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83FF3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$862,764.00</w:t>
            </w:r>
          </w:p>
        </w:tc>
      </w:tr>
      <w:tr w:rsidR="00AB4D80" w:rsidRPr="00AB4D80" w14:paraId="67639880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8D7C3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68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A3D44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D22FB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Allen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3E9BF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SC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B3A2C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$500,000.00</w:t>
            </w:r>
          </w:p>
        </w:tc>
      </w:tr>
      <w:tr w:rsidR="00AB4D80" w:rsidRPr="00AB4D80" w14:paraId="41A365CB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E63B4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69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3DE3C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188BA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Benedict College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714BF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SC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3C0AC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$849,452.00</w:t>
            </w:r>
          </w:p>
        </w:tc>
      </w:tr>
      <w:tr w:rsidR="00AB4D80" w:rsidRPr="00AB4D80" w14:paraId="095DF564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4F862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70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9A70F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AD405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Claflin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4C178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SC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09F6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$797,520.00</w:t>
            </w:r>
          </w:p>
        </w:tc>
      </w:tr>
      <w:tr w:rsidR="00AB4D80" w:rsidRPr="00AB4D80" w14:paraId="7CAD0BC5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BBAB1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71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60F71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2p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B0E56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Clinton College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1BA21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SC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E695F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$250,000.00</w:t>
            </w:r>
          </w:p>
        </w:tc>
      </w:tr>
      <w:tr w:rsidR="00AB4D80" w:rsidRPr="00AB4D80" w14:paraId="60E12952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96F7E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72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6F00B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2p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3A37A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Denmark Technical College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32BC1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SC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59F1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$250,000.00</w:t>
            </w:r>
          </w:p>
        </w:tc>
      </w:tr>
      <w:tr w:rsidR="00AB4D80" w:rsidRPr="00AB4D80" w14:paraId="0DE975BB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B2686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73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1C690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B3AA8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Morris College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62FA6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SC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ECD5E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$500,000.00</w:t>
            </w:r>
          </w:p>
        </w:tc>
      </w:tr>
      <w:tr w:rsidR="00AB4D80" w:rsidRPr="00AB4D80" w14:paraId="589075DB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62DAC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74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2F5CE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9CE6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 xml:space="preserve">South Carolina State University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C252F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SC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38D7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$983,543.00</w:t>
            </w:r>
          </w:p>
        </w:tc>
      </w:tr>
      <w:tr w:rsidR="00AB4D80" w:rsidRPr="00AB4D80" w14:paraId="7C9F596F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64606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75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92A7F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02D92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Voorhees College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0EEF1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SC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502B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$500,000.00</w:t>
            </w:r>
          </w:p>
        </w:tc>
      </w:tr>
      <w:tr w:rsidR="00AB4D80" w:rsidRPr="00AB4D80" w14:paraId="697169F7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6F309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76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64F8D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69F4D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American Baptist Theological Seminary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A26F5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TN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58AFA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$500,000.00</w:t>
            </w:r>
          </w:p>
        </w:tc>
      </w:tr>
      <w:tr w:rsidR="00AB4D80" w:rsidRPr="00AB4D80" w14:paraId="1D7958B5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B1E12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77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D5D40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F2961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Fisk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352DE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TN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EE663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$500,000.00</w:t>
            </w:r>
          </w:p>
        </w:tc>
      </w:tr>
      <w:tr w:rsidR="00AB4D80" w:rsidRPr="00AB4D80" w14:paraId="6D00E8CF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CCB14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lastRenderedPageBreak/>
              <w:t>78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7A85D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2D96A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Lane College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BAB59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TN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94822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$808,221.00</w:t>
            </w:r>
          </w:p>
        </w:tc>
      </w:tr>
      <w:tr w:rsidR="00AB4D80" w:rsidRPr="00AB4D80" w14:paraId="0DE1989E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050B3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79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4B479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C70CE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proofErr w:type="spellStart"/>
            <w:r w:rsidRPr="00AB4D80">
              <w:rPr>
                <w:rFonts w:eastAsia="Times New Roman" w:cs="Times New Roman"/>
                <w:color w:val="auto"/>
                <w:sz w:val="22"/>
              </w:rPr>
              <w:t>LeMoyne</w:t>
            </w:r>
            <w:proofErr w:type="spellEnd"/>
            <w:r w:rsidRPr="00AB4D80">
              <w:rPr>
                <w:rFonts w:eastAsia="Times New Roman" w:cs="Times New Roman"/>
                <w:color w:val="auto"/>
                <w:sz w:val="22"/>
              </w:rPr>
              <w:t>-Owen College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0696C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TN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94539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$500,000.00</w:t>
            </w:r>
          </w:p>
        </w:tc>
      </w:tr>
      <w:tr w:rsidR="00AB4D80" w:rsidRPr="00AB4D80" w14:paraId="226ACE1D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89115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80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2A87F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6F01F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Tennessee State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6A2E3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TN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3BF33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$1,665,525.00</w:t>
            </w:r>
          </w:p>
        </w:tc>
      </w:tr>
      <w:tr w:rsidR="00AB4D80" w:rsidRPr="00AB4D80" w14:paraId="4D6082BB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1E60E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81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397C8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28E53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Huston-Tillotson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AE89C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TX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A7613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$500,000.00</w:t>
            </w:r>
          </w:p>
        </w:tc>
      </w:tr>
      <w:tr w:rsidR="00AB4D80" w:rsidRPr="00AB4D80" w14:paraId="62692DEA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412E2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82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51E81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FE966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Jarvis Christian College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999D1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TX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E9D67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$500,000.00</w:t>
            </w:r>
          </w:p>
        </w:tc>
      </w:tr>
      <w:tr w:rsidR="00AB4D80" w:rsidRPr="00AB4D80" w14:paraId="00EBA5C9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35E5E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83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83FBA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1748D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Paul Quinn College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FE9E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TX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4D27B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$500,000.00</w:t>
            </w:r>
          </w:p>
        </w:tc>
      </w:tr>
      <w:tr w:rsidR="00AB4D80" w:rsidRPr="00AB4D80" w14:paraId="1D3C5E55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3AF1D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84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1D3FD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E57DE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Prairie View A&amp;M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BA02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TX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5E12D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$1,494,795.00</w:t>
            </w:r>
          </w:p>
        </w:tc>
      </w:tr>
      <w:tr w:rsidR="00AB4D80" w:rsidRPr="00AB4D80" w14:paraId="35C1ECC7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B9455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85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65638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2v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69E47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Southwestern Christian College*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2CDE8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TX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1F507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$250,000.00</w:t>
            </w:r>
          </w:p>
        </w:tc>
      </w:tr>
      <w:tr w:rsidR="00AB4D80" w:rsidRPr="00AB4D80" w14:paraId="66CE9C23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562F6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86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25AF2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2p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7DF31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St. Philip's College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A1625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TX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05DE2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$1,417,322.00</w:t>
            </w:r>
          </w:p>
        </w:tc>
      </w:tr>
      <w:tr w:rsidR="00AB4D80" w:rsidRPr="00AB4D80" w14:paraId="1F2F6DAA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8E06E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87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69D26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795B1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Texas College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68DCE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TX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DDE5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$500,000.00</w:t>
            </w:r>
          </w:p>
        </w:tc>
      </w:tr>
      <w:tr w:rsidR="00AB4D80" w:rsidRPr="00AB4D80" w14:paraId="7E4959A8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ED391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88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76672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21E85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Texas Southern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9BEF1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TX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EE94E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$1,524,705.00</w:t>
            </w:r>
          </w:p>
        </w:tc>
      </w:tr>
      <w:tr w:rsidR="00AB4D80" w:rsidRPr="00AB4D80" w14:paraId="08112868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179D7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89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C1807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2A61A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Wiley College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AF9F5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TX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3DC8E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$500,000.00</w:t>
            </w:r>
          </w:p>
        </w:tc>
      </w:tr>
      <w:tr w:rsidR="00AB4D80" w:rsidRPr="00AB4D80" w14:paraId="7C1DC5CF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C8B8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90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BF163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86C28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Hampton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A2AD9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VA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AAB62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$889,242.00</w:t>
            </w:r>
          </w:p>
        </w:tc>
      </w:tr>
      <w:tr w:rsidR="00AB4D80" w:rsidRPr="00AB4D80" w14:paraId="15A375E3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A961B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91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D3FAE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0E70E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Norfolk State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CCCD7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VA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B3C42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$1,116,870.00</w:t>
            </w:r>
          </w:p>
        </w:tc>
      </w:tr>
      <w:tr w:rsidR="00AB4D80" w:rsidRPr="00AB4D80" w14:paraId="6ACD8483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E4B00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92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0080E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1DEBE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Virginia State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B212C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VA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48275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$1,141,267.00</w:t>
            </w:r>
          </w:p>
        </w:tc>
      </w:tr>
      <w:tr w:rsidR="00AB4D80" w:rsidRPr="00AB4D80" w14:paraId="18661952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196C4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93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1D3D0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7C101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Virginia Union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43986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VA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FB4C0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$500,000.00</w:t>
            </w:r>
          </w:p>
        </w:tc>
      </w:tr>
      <w:tr w:rsidR="00AB4D80" w:rsidRPr="00AB4D80" w14:paraId="0FA8BECA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62406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94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0CDB9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4v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1205A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Virginia University of Lynchburg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2F6FB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VA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9F6AB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$250,000.00</w:t>
            </w:r>
          </w:p>
        </w:tc>
      </w:tr>
      <w:tr w:rsidR="00AB4D80" w:rsidRPr="00AB4D80" w14:paraId="1259CB60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BF57E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95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5BFC2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5F47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University of the Virgin Islands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5EC8D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VI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0BB30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$500,000.00</w:t>
            </w:r>
          </w:p>
        </w:tc>
      </w:tr>
      <w:tr w:rsidR="00AB4D80" w:rsidRPr="00AB4D80" w14:paraId="341B487D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BD86D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96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A8A11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F780F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Bluefield State College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D8EAC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WV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7314F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$745,284.00</w:t>
            </w:r>
          </w:p>
        </w:tc>
      </w:tr>
      <w:tr w:rsidR="00AB4D80" w:rsidRPr="00AB4D80" w14:paraId="63D0FD5D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8C45F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97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225A2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4p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AAFBD" w14:textId="77777777" w:rsidR="00AB4D80" w:rsidRPr="00AB4D80" w:rsidRDefault="00AB4D80" w:rsidP="00AB4D80">
            <w:pPr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West Virginia State University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4B11D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WV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B7C00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$745,336.00</w:t>
            </w:r>
          </w:p>
        </w:tc>
      </w:tr>
      <w:tr w:rsidR="00AB4D80" w:rsidRPr="00AB4D80" w14:paraId="228ADD64" w14:textId="77777777" w:rsidTr="00AB4D80">
        <w:trPr>
          <w:trHeight w:val="28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4D23E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color w:val="auto"/>
                <w:sz w:val="22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27F38" w14:textId="77777777" w:rsidR="00AB4D80" w:rsidRPr="00AB4D80" w:rsidRDefault="00AB4D80" w:rsidP="00AB4D80">
            <w:pPr>
              <w:jc w:val="center"/>
              <w:rPr>
                <w:rFonts w:eastAsia="Times New Roman" w:cs="Times New Roman"/>
                <w:b/>
                <w:bCs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b/>
                <w:bCs/>
                <w:color w:val="auto"/>
                <w:sz w:val="22"/>
              </w:rPr>
              <w:t> </w:t>
            </w:r>
          </w:p>
        </w:tc>
        <w:tc>
          <w:tcPr>
            <w:tcW w:w="5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77A5B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b/>
                <w:bCs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b/>
                <w:bCs/>
                <w:color w:val="auto"/>
                <w:sz w:val="22"/>
              </w:rPr>
              <w:t>Total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DEE4C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b/>
                <w:bCs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b/>
                <w:bCs/>
                <w:color w:val="auto"/>
                <w:sz w:val="22"/>
              </w:rPr>
              <w:t> 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B8930" w14:textId="77777777" w:rsidR="00AB4D80" w:rsidRPr="00AB4D80" w:rsidRDefault="00AB4D80" w:rsidP="00AB4D80">
            <w:pPr>
              <w:jc w:val="right"/>
              <w:rPr>
                <w:rFonts w:eastAsia="Times New Roman" w:cs="Times New Roman"/>
                <w:b/>
                <w:bCs/>
                <w:color w:val="auto"/>
                <w:sz w:val="22"/>
              </w:rPr>
            </w:pPr>
            <w:r w:rsidRPr="00AB4D80">
              <w:rPr>
                <w:rFonts w:eastAsia="Times New Roman" w:cs="Times New Roman"/>
                <w:b/>
                <w:bCs/>
                <w:color w:val="auto"/>
                <w:sz w:val="22"/>
              </w:rPr>
              <w:t>$79,985,000.00</w:t>
            </w:r>
          </w:p>
        </w:tc>
      </w:tr>
    </w:tbl>
    <w:p w14:paraId="0331FD8C" w14:textId="77777777" w:rsidR="00AB4D80" w:rsidRPr="00AB4D80" w:rsidRDefault="00AB4D80">
      <w:pPr>
        <w:rPr>
          <w:color w:val="auto"/>
        </w:rPr>
      </w:pPr>
    </w:p>
    <w:sectPr w:rsidR="00AB4D80" w:rsidRPr="00AB4D80" w:rsidSect="00AB4D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344D61" w14:textId="77777777" w:rsidR="000B6EAE" w:rsidRDefault="000B6EAE" w:rsidP="00AB4D80">
      <w:r>
        <w:separator/>
      </w:r>
    </w:p>
  </w:endnote>
  <w:endnote w:type="continuationSeparator" w:id="0">
    <w:p w14:paraId="33BD58FC" w14:textId="77777777" w:rsidR="000B6EAE" w:rsidRDefault="000B6EAE" w:rsidP="00AB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76FA61" w14:textId="77777777" w:rsidR="00AB4D80" w:rsidRDefault="00AB4D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8C332" w14:textId="77777777" w:rsidR="00AB4D80" w:rsidRDefault="00AB4D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5993DA" w14:textId="77777777" w:rsidR="00AB4D80" w:rsidRDefault="00AB4D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22324D" w14:textId="77777777" w:rsidR="000B6EAE" w:rsidRDefault="000B6EAE" w:rsidP="00AB4D80">
      <w:r>
        <w:separator/>
      </w:r>
    </w:p>
  </w:footnote>
  <w:footnote w:type="continuationSeparator" w:id="0">
    <w:p w14:paraId="64352DF5" w14:textId="77777777" w:rsidR="000B6EAE" w:rsidRDefault="000B6EAE" w:rsidP="00AB4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E0D4D0" w14:textId="77777777" w:rsidR="00AB4D80" w:rsidRDefault="00AB4D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5DA1E9" w14:textId="4669501B" w:rsidR="00AB4D80" w:rsidRPr="00AB4D80" w:rsidRDefault="00AB4D80" w:rsidP="00AB4D80">
    <w:pPr>
      <w:pStyle w:val="Header"/>
      <w:jc w:val="center"/>
      <w:rPr>
        <w:b/>
        <w:bCs/>
        <w:color w:val="auto"/>
      </w:rPr>
    </w:pPr>
    <w:r w:rsidRPr="00AB4D80">
      <w:rPr>
        <w:b/>
        <w:bCs/>
        <w:color w:val="auto"/>
      </w:rPr>
      <w:t>HISTORICALLY BLACK COLLEGES AND UNIVERSITIES PROGRAM</w:t>
    </w:r>
  </w:p>
  <w:p w14:paraId="5132FF2A" w14:textId="7C80CF0B" w:rsidR="00AB4D80" w:rsidRPr="00AB4D80" w:rsidRDefault="00AB4D80" w:rsidP="00AB4D80">
    <w:pPr>
      <w:pStyle w:val="Header"/>
      <w:jc w:val="center"/>
      <w:rPr>
        <w:b/>
        <w:bCs/>
        <w:color w:val="auto"/>
      </w:rPr>
    </w:pPr>
    <w:r w:rsidRPr="00AB4D80">
      <w:rPr>
        <w:b/>
        <w:bCs/>
        <w:color w:val="auto"/>
      </w:rPr>
      <w:t xml:space="preserve">PART </w:t>
    </w:r>
    <w:r>
      <w:rPr>
        <w:b/>
        <w:bCs/>
        <w:color w:val="auto"/>
      </w:rPr>
      <w:t>F (FUTRE ACT)</w:t>
    </w:r>
    <w:r w:rsidRPr="00AB4D80">
      <w:rPr>
        <w:b/>
        <w:bCs/>
        <w:color w:val="auto"/>
      </w:rPr>
      <w:t xml:space="preserve">, </w:t>
    </w:r>
    <w:r>
      <w:rPr>
        <w:b/>
        <w:bCs/>
        <w:color w:val="auto"/>
      </w:rPr>
      <w:t>NEW AWARDS</w:t>
    </w:r>
    <w:r w:rsidRPr="00AB4D80">
      <w:rPr>
        <w:b/>
        <w:bCs/>
        <w:color w:val="auto"/>
      </w:rPr>
      <w:t xml:space="preserve"> SLATE</w:t>
    </w:r>
  </w:p>
  <w:p w14:paraId="3752DB0E" w14:textId="636FBC8C" w:rsidR="00AB4D80" w:rsidRPr="00AB4D80" w:rsidRDefault="00AB4D80" w:rsidP="00AB4D80">
    <w:pPr>
      <w:pStyle w:val="Header"/>
      <w:jc w:val="center"/>
      <w:rPr>
        <w:b/>
        <w:bCs/>
        <w:color w:val="auto"/>
      </w:rPr>
    </w:pPr>
    <w:r w:rsidRPr="00AB4D80">
      <w:rPr>
        <w:b/>
        <w:bCs/>
        <w:color w:val="auto"/>
      </w:rPr>
      <w:t xml:space="preserve">FY 2020 – </w:t>
    </w:r>
    <w:r>
      <w:rPr>
        <w:b/>
        <w:bCs/>
        <w:color w:val="auto"/>
      </w:rPr>
      <w:t>MANDATORY AWARDS</w:t>
    </w:r>
  </w:p>
  <w:p w14:paraId="2D3A858A" w14:textId="2E385829" w:rsidR="00AB4D80" w:rsidRPr="00AB4D80" w:rsidRDefault="00421F7C" w:rsidP="00AB4D80">
    <w:pPr>
      <w:pStyle w:val="Header"/>
      <w:shd w:val="solid" w:color="auto" w:fill="000000" w:themeFill="text1"/>
      <w:jc w:val="center"/>
      <w:rPr>
        <w:b/>
        <w:bCs/>
      </w:rPr>
    </w:pPr>
    <w:r>
      <w:rPr>
        <w:b/>
        <w:bCs/>
      </w:rPr>
      <w:pict w14:anchorId="429ADF0E">
        <v:rect id="_x0000_i1025" style="width:0;height:1.5pt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D9C1B" w14:textId="77777777" w:rsidR="00AB4D80" w:rsidRDefault="00AB4D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D80"/>
    <w:rsid w:val="000B6EAE"/>
    <w:rsid w:val="00352ED1"/>
    <w:rsid w:val="003648E4"/>
    <w:rsid w:val="00421F7C"/>
    <w:rsid w:val="006812A5"/>
    <w:rsid w:val="006F6616"/>
    <w:rsid w:val="00AB4D80"/>
    <w:rsid w:val="00DD0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48D0AA55"/>
  <w15:chartTrackingRefBased/>
  <w15:docId w15:val="{AB829941-0515-47F7-8B88-C59982DF3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color w:val="000099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4D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4D80"/>
  </w:style>
  <w:style w:type="paragraph" w:styleId="Footer">
    <w:name w:val="footer"/>
    <w:basedOn w:val="Normal"/>
    <w:link w:val="FooterChar"/>
    <w:uiPriority w:val="99"/>
    <w:unhideWhenUsed/>
    <w:rsid w:val="00AB4D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4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89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721</Words>
  <Characters>4113</Characters>
  <Application>Microsoft Office Word</Application>
  <DocSecurity>4</DocSecurity>
  <Lines>34</Lines>
  <Paragraphs>9</Paragraphs>
  <ScaleCrop>false</ScaleCrop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</dc:creator>
  <cp:keywords/>
  <dc:description/>
  <cp:lastModifiedBy>Myers, Terri L.</cp:lastModifiedBy>
  <cp:revision>2</cp:revision>
  <dcterms:created xsi:type="dcterms:W3CDTF">2020-10-27T00:05:00Z</dcterms:created>
  <dcterms:modified xsi:type="dcterms:W3CDTF">2020-10-27T00:05:00Z</dcterms:modified>
</cp:coreProperties>
</file>